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52" w:rsidRDefault="00FC7752" w:rsidP="00FC7752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SZKOLENIA</w:t>
      </w:r>
      <w:r w:rsidRPr="00CE7DFF">
        <w:rPr>
          <w:b/>
          <w:sz w:val="28"/>
          <w:szCs w:val="28"/>
        </w:rPr>
        <w:t xml:space="preserve"> </w:t>
      </w:r>
      <w:r w:rsidR="0011200D">
        <w:rPr>
          <w:b/>
          <w:sz w:val="28"/>
          <w:szCs w:val="28"/>
        </w:rPr>
        <w:br/>
      </w:r>
      <w:r w:rsidRPr="00CE7DF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NOWOCZESNE </w:t>
      </w:r>
      <w:r w:rsidR="00CA5B7A">
        <w:rPr>
          <w:b/>
          <w:sz w:val="28"/>
          <w:szCs w:val="28"/>
        </w:rPr>
        <w:t>POŚREDNICTWO PRACY</w:t>
      </w:r>
      <w:r w:rsidRPr="00CE7DFF">
        <w:rPr>
          <w:b/>
          <w:sz w:val="28"/>
          <w:szCs w:val="28"/>
        </w:rPr>
        <w:t>”</w:t>
      </w:r>
      <w:r w:rsidR="00CA5B7A">
        <w:rPr>
          <w:b/>
          <w:sz w:val="28"/>
          <w:szCs w:val="28"/>
        </w:rPr>
        <w:t xml:space="preserve"> – 5</w:t>
      </w:r>
      <w:r>
        <w:rPr>
          <w:b/>
          <w:sz w:val="28"/>
          <w:szCs w:val="28"/>
        </w:rPr>
        <w:t xml:space="preserve"> godz.</w:t>
      </w:r>
    </w:p>
    <w:p w:rsidR="00BA5095" w:rsidRPr="00CE7DFF" w:rsidRDefault="00BA5095" w:rsidP="00FC7752">
      <w:pPr>
        <w:pStyle w:val="NormalnyWeb"/>
        <w:jc w:val="center"/>
        <w:rPr>
          <w:b/>
          <w:sz w:val="28"/>
          <w:szCs w:val="28"/>
        </w:rPr>
      </w:pPr>
    </w:p>
    <w:p w:rsidR="00BA5095" w:rsidRPr="00BA5095" w:rsidRDefault="00BA5095" w:rsidP="00BA5095">
      <w:pPr>
        <w:numPr>
          <w:ilvl w:val="0"/>
          <w:numId w:val="3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95">
        <w:rPr>
          <w:rFonts w:ascii="Times New Roman" w:hAnsi="Times New Roman" w:cs="Times New Roman"/>
          <w:b/>
          <w:sz w:val="24"/>
          <w:szCs w:val="24"/>
        </w:rPr>
        <w:t>Rynek pracy.</w:t>
      </w:r>
    </w:p>
    <w:p w:rsidR="00BA5095" w:rsidRPr="00BA5095" w:rsidRDefault="00BA5095" w:rsidP="00BA5095">
      <w:pPr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 xml:space="preserve">Podstawowa terminologia, </w:t>
      </w:r>
    </w:p>
    <w:p w:rsidR="00BA5095" w:rsidRPr="00BA5095" w:rsidRDefault="00BA5095" w:rsidP="00BA5095">
      <w:pPr>
        <w:pStyle w:val="Akapitzlist"/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>Specyfika rynku lokalnego,</w:t>
      </w:r>
    </w:p>
    <w:p w:rsidR="00BA5095" w:rsidRPr="00BA5095" w:rsidRDefault="00BA5095" w:rsidP="00BA5095">
      <w:pPr>
        <w:pStyle w:val="Akapitzlist"/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>Trendy rozwojowe i  zawody przyszłości,</w:t>
      </w:r>
    </w:p>
    <w:p w:rsidR="00BA5095" w:rsidRPr="00BA5095" w:rsidRDefault="00BA5095" w:rsidP="00BA5095">
      <w:pPr>
        <w:pStyle w:val="Akapitzlist"/>
        <w:numPr>
          <w:ilvl w:val="0"/>
          <w:numId w:val="28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>Instytucje rynku pracy i podstawa prawna ich funkcjonowania.</w:t>
      </w:r>
    </w:p>
    <w:p w:rsidR="00BA5095" w:rsidRPr="00BA5095" w:rsidRDefault="00BA5095" w:rsidP="00BA5095">
      <w:pPr>
        <w:pStyle w:val="Akapitzlist"/>
        <w:spacing w:line="360" w:lineRule="auto"/>
        <w:ind w:left="1437"/>
        <w:rPr>
          <w:rFonts w:ascii="Times New Roman" w:hAnsi="Times New Roman" w:cs="Times New Roman"/>
          <w:sz w:val="24"/>
          <w:szCs w:val="24"/>
        </w:rPr>
      </w:pPr>
    </w:p>
    <w:p w:rsidR="00BA5095" w:rsidRPr="00BA5095" w:rsidRDefault="00BA5095" w:rsidP="00BA5095">
      <w:pPr>
        <w:pStyle w:val="Akapitzlist"/>
        <w:numPr>
          <w:ilvl w:val="0"/>
          <w:numId w:val="3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95">
        <w:rPr>
          <w:rFonts w:ascii="Times New Roman" w:hAnsi="Times New Roman" w:cs="Times New Roman"/>
          <w:b/>
          <w:sz w:val="24"/>
          <w:szCs w:val="24"/>
        </w:rPr>
        <w:t>Warsztat pośrednika pracy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5095" w:rsidRPr="00BA5095" w:rsidRDefault="00BA5095" w:rsidP="00BA5095">
      <w:pPr>
        <w:pStyle w:val="Akapitzlist"/>
        <w:numPr>
          <w:ilvl w:val="0"/>
          <w:numId w:val="2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>Standardy prowadzenia usługi indywidualnego pośrednictwa pracy,</w:t>
      </w:r>
    </w:p>
    <w:p w:rsidR="00BA5095" w:rsidRPr="00BA5095" w:rsidRDefault="00BA5095" w:rsidP="00BA5095">
      <w:pPr>
        <w:pStyle w:val="Akapitzlist"/>
        <w:numPr>
          <w:ilvl w:val="0"/>
          <w:numId w:val="2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>Elementy doradztwa zawodowego w pośrednictwie pracy,</w:t>
      </w:r>
    </w:p>
    <w:p w:rsidR="00BA5095" w:rsidRPr="00BA5095" w:rsidRDefault="00BA5095" w:rsidP="00BA5095">
      <w:pPr>
        <w:pStyle w:val="Akapitzlist"/>
        <w:numPr>
          <w:ilvl w:val="0"/>
          <w:numId w:val="2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>Metody pozyskiwania ofert pracy,</w:t>
      </w:r>
    </w:p>
    <w:p w:rsidR="00BA5095" w:rsidRPr="00BA5095" w:rsidRDefault="00BA5095" w:rsidP="00BA5095">
      <w:pPr>
        <w:pStyle w:val="Akapitzlist"/>
        <w:numPr>
          <w:ilvl w:val="0"/>
          <w:numId w:val="29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>Zasady sporządzania spersonalizowanych dokumentów aplikacyjnych.</w:t>
      </w:r>
    </w:p>
    <w:p w:rsidR="00BA5095" w:rsidRPr="00BA5095" w:rsidRDefault="00BA5095" w:rsidP="00BA5095">
      <w:pPr>
        <w:pStyle w:val="Akapitzlist"/>
        <w:spacing w:line="360" w:lineRule="auto"/>
        <w:ind w:left="1437"/>
        <w:rPr>
          <w:rFonts w:ascii="Times New Roman" w:hAnsi="Times New Roman" w:cs="Times New Roman"/>
          <w:sz w:val="24"/>
          <w:szCs w:val="24"/>
        </w:rPr>
      </w:pPr>
    </w:p>
    <w:p w:rsidR="00BA5095" w:rsidRPr="00BA5095" w:rsidRDefault="00BA5095" w:rsidP="00BA5095">
      <w:pPr>
        <w:pStyle w:val="Akapitzlist"/>
        <w:numPr>
          <w:ilvl w:val="0"/>
          <w:numId w:val="3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95">
        <w:rPr>
          <w:rFonts w:ascii="Times New Roman" w:hAnsi="Times New Roman" w:cs="Times New Roman"/>
          <w:b/>
          <w:sz w:val="24"/>
          <w:szCs w:val="24"/>
        </w:rPr>
        <w:t>Proces rekrutacyjny w firmie.</w:t>
      </w:r>
    </w:p>
    <w:p w:rsidR="00BA5095" w:rsidRPr="00BA5095" w:rsidRDefault="00BA5095" w:rsidP="00BA5095">
      <w:pPr>
        <w:pStyle w:val="Akapitzlist"/>
        <w:numPr>
          <w:ilvl w:val="0"/>
          <w:numId w:val="3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>Planowanie i etapy procesu rekrutacyjnego,</w:t>
      </w:r>
    </w:p>
    <w:p w:rsidR="00BA5095" w:rsidRPr="00BA5095" w:rsidRDefault="00BA5095" w:rsidP="00BA5095">
      <w:pPr>
        <w:pStyle w:val="Akapitzlist"/>
        <w:numPr>
          <w:ilvl w:val="0"/>
          <w:numId w:val="3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>Profil idealnego kandydata - określenie kompetencji,</w:t>
      </w:r>
    </w:p>
    <w:p w:rsidR="00BA5095" w:rsidRPr="00BA5095" w:rsidRDefault="00BA5095" w:rsidP="00BA5095">
      <w:pPr>
        <w:pStyle w:val="Akapitzlist"/>
        <w:numPr>
          <w:ilvl w:val="0"/>
          <w:numId w:val="3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>Ogłoszenie rekrutacyjne,</w:t>
      </w:r>
    </w:p>
    <w:p w:rsidR="00BA5095" w:rsidRDefault="00BA5095" w:rsidP="00BA5095">
      <w:pPr>
        <w:pStyle w:val="Akapitzlist"/>
        <w:numPr>
          <w:ilvl w:val="0"/>
          <w:numId w:val="30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95">
        <w:rPr>
          <w:rFonts w:ascii="Times New Roman" w:hAnsi="Times New Roman" w:cs="Times New Roman"/>
          <w:sz w:val="24"/>
          <w:szCs w:val="24"/>
        </w:rPr>
        <w:t>Metody doboru i selekcji pracowników.</w:t>
      </w:r>
    </w:p>
    <w:p w:rsidR="00F164BA" w:rsidRPr="00BA5095" w:rsidRDefault="00F164BA" w:rsidP="00F164BA">
      <w:pPr>
        <w:pStyle w:val="Akapitzlist"/>
        <w:spacing w:after="100" w:afterAutospacing="1" w:line="36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</w:p>
    <w:p w:rsidR="00F164BA" w:rsidRPr="00F164BA" w:rsidRDefault="00F164BA" w:rsidP="00F164BA">
      <w:pPr>
        <w:ind w:firstLine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4BA">
        <w:rPr>
          <w:rFonts w:ascii="Times New Roman" w:hAnsi="Times New Roman" w:cs="Times New Roman"/>
          <w:b/>
          <w:sz w:val="24"/>
          <w:szCs w:val="24"/>
          <w:u w:val="single"/>
        </w:rPr>
        <w:t>Metody pracy:</w:t>
      </w:r>
    </w:p>
    <w:p w:rsidR="00F164BA" w:rsidRPr="00F164BA" w:rsidRDefault="00F164BA" w:rsidP="00F164BA">
      <w:pPr>
        <w:numPr>
          <w:ilvl w:val="0"/>
          <w:numId w:val="3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4BA">
        <w:rPr>
          <w:rFonts w:ascii="Times New Roman" w:hAnsi="Times New Roman" w:cs="Times New Roman"/>
          <w:sz w:val="24"/>
          <w:szCs w:val="24"/>
        </w:rPr>
        <w:t>Mini-wykład z prezentacją multimedialną,</w:t>
      </w:r>
    </w:p>
    <w:p w:rsidR="00F164BA" w:rsidRPr="00F164BA" w:rsidRDefault="00F164BA" w:rsidP="00F164BA">
      <w:pPr>
        <w:numPr>
          <w:ilvl w:val="0"/>
          <w:numId w:val="3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4BA">
        <w:rPr>
          <w:rFonts w:ascii="Times New Roman" w:hAnsi="Times New Roman" w:cs="Times New Roman"/>
          <w:sz w:val="24"/>
          <w:szCs w:val="24"/>
        </w:rPr>
        <w:t xml:space="preserve">Analiza przypadku, </w:t>
      </w:r>
    </w:p>
    <w:p w:rsidR="00F164BA" w:rsidRPr="00F164BA" w:rsidRDefault="00F164BA" w:rsidP="00F164BA">
      <w:pPr>
        <w:numPr>
          <w:ilvl w:val="0"/>
          <w:numId w:val="3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4BA">
        <w:rPr>
          <w:rFonts w:ascii="Times New Roman" w:hAnsi="Times New Roman" w:cs="Times New Roman"/>
          <w:sz w:val="24"/>
          <w:szCs w:val="24"/>
        </w:rPr>
        <w:t>Ćwiczenia indywidualne i grupowe,</w:t>
      </w:r>
    </w:p>
    <w:p w:rsidR="00F164BA" w:rsidRPr="00F164BA" w:rsidRDefault="00F164BA" w:rsidP="00F164BA">
      <w:pPr>
        <w:numPr>
          <w:ilvl w:val="0"/>
          <w:numId w:val="3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4BA">
        <w:rPr>
          <w:rFonts w:ascii="Times New Roman" w:hAnsi="Times New Roman" w:cs="Times New Roman"/>
          <w:sz w:val="24"/>
          <w:szCs w:val="24"/>
        </w:rPr>
        <w:t>Dyskusja moderowana przez trenera.</w:t>
      </w:r>
    </w:p>
    <w:p w:rsidR="00112F25" w:rsidRPr="00BA5095" w:rsidRDefault="00F164BA" w:rsidP="00BA5095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12F25" w:rsidRPr="00BA5095" w:rsidSect="0093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9F3"/>
    <w:multiLevelType w:val="hybridMultilevel"/>
    <w:tmpl w:val="0794F13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B156900"/>
    <w:multiLevelType w:val="multilevel"/>
    <w:tmpl w:val="CB0E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44EF2"/>
    <w:multiLevelType w:val="multilevel"/>
    <w:tmpl w:val="C844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A5493"/>
    <w:multiLevelType w:val="multilevel"/>
    <w:tmpl w:val="9CF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130D2"/>
    <w:multiLevelType w:val="multilevel"/>
    <w:tmpl w:val="25F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B6A32"/>
    <w:multiLevelType w:val="multilevel"/>
    <w:tmpl w:val="9962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B0DAA"/>
    <w:multiLevelType w:val="multilevel"/>
    <w:tmpl w:val="A68A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C192D"/>
    <w:multiLevelType w:val="multilevel"/>
    <w:tmpl w:val="2DF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D4722"/>
    <w:multiLevelType w:val="multilevel"/>
    <w:tmpl w:val="3142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A0AAA"/>
    <w:multiLevelType w:val="hybridMultilevel"/>
    <w:tmpl w:val="F224FE5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>
    <w:nsid w:val="197966D3"/>
    <w:multiLevelType w:val="hybridMultilevel"/>
    <w:tmpl w:val="189A3254"/>
    <w:lvl w:ilvl="0" w:tplc="31FAB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1679E6"/>
    <w:multiLevelType w:val="multilevel"/>
    <w:tmpl w:val="A47E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E357D0"/>
    <w:multiLevelType w:val="hybridMultilevel"/>
    <w:tmpl w:val="12662E0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1F605A92"/>
    <w:multiLevelType w:val="hybridMultilevel"/>
    <w:tmpl w:val="98BE61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5A2B7E"/>
    <w:multiLevelType w:val="hybridMultilevel"/>
    <w:tmpl w:val="71765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C754319"/>
    <w:multiLevelType w:val="multilevel"/>
    <w:tmpl w:val="BE8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A78F8"/>
    <w:multiLevelType w:val="multilevel"/>
    <w:tmpl w:val="85EA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24FDB"/>
    <w:multiLevelType w:val="multilevel"/>
    <w:tmpl w:val="7134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9063D"/>
    <w:multiLevelType w:val="hybridMultilevel"/>
    <w:tmpl w:val="E3A60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F37C7"/>
    <w:multiLevelType w:val="multilevel"/>
    <w:tmpl w:val="0B52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464FC"/>
    <w:multiLevelType w:val="hybridMultilevel"/>
    <w:tmpl w:val="E708C32C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>
    <w:nsid w:val="466F5C4F"/>
    <w:multiLevelType w:val="hybridMultilevel"/>
    <w:tmpl w:val="326E0D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8B01AB"/>
    <w:multiLevelType w:val="multilevel"/>
    <w:tmpl w:val="40B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64C63"/>
    <w:multiLevelType w:val="multilevel"/>
    <w:tmpl w:val="6D22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39751A"/>
    <w:multiLevelType w:val="hybridMultilevel"/>
    <w:tmpl w:val="54A4A38E"/>
    <w:lvl w:ilvl="0" w:tplc="31FAB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FC7E28"/>
    <w:multiLevelType w:val="hybridMultilevel"/>
    <w:tmpl w:val="0F8E2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4A34AD"/>
    <w:multiLevelType w:val="multilevel"/>
    <w:tmpl w:val="2714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10134"/>
    <w:multiLevelType w:val="hybridMultilevel"/>
    <w:tmpl w:val="8278949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ED12A5F"/>
    <w:multiLevelType w:val="multilevel"/>
    <w:tmpl w:val="2564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45B6D"/>
    <w:multiLevelType w:val="hybridMultilevel"/>
    <w:tmpl w:val="5A526C8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E5270B9"/>
    <w:multiLevelType w:val="multilevel"/>
    <w:tmpl w:val="612E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C93959"/>
    <w:multiLevelType w:val="multilevel"/>
    <w:tmpl w:val="7920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8"/>
    <w:lvlOverride w:ilvl="0">
      <w:startOverride w:val="2"/>
    </w:lvlOverride>
  </w:num>
  <w:num w:numId="5">
    <w:abstractNumId w:val="3"/>
  </w:num>
  <w:num w:numId="6">
    <w:abstractNumId w:val="16"/>
    <w:lvlOverride w:ilvl="0">
      <w:startOverride w:val="3"/>
    </w:lvlOverride>
  </w:num>
  <w:num w:numId="7">
    <w:abstractNumId w:val="19"/>
  </w:num>
  <w:num w:numId="8">
    <w:abstractNumId w:val="28"/>
    <w:lvlOverride w:ilvl="0">
      <w:startOverride w:val="5"/>
    </w:lvlOverride>
  </w:num>
  <w:num w:numId="9">
    <w:abstractNumId w:val="7"/>
  </w:num>
  <w:num w:numId="10">
    <w:abstractNumId w:val="2"/>
    <w:lvlOverride w:ilvl="0">
      <w:startOverride w:val="7"/>
    </w:lvlOverride>
  </w:num>
  <w:num w:numId="11">
    <w:abstractNumId w:val="23"/>
  </w:num>
  <w:num w:numId="12">
    <w:abstractNumId w:val="26"/>
    <w:lvlOverride w:ilvl="0">
      <w:startOverride w:val="8"/>
    </w:lvlOverride>
  </w:num>
  <w:num w:numId="13">
    <w:abstractNumId w:val="17"/>
  </w:num>
  <w:num w:numId="14">
    <w:abstractNumId w:val="6"/>
    <w:lvlOverride w:ilvl="0">
      <w:startOverride w:val="9"/>
    </w:lvlOverride>
  </w:num>
  <w:num w:numId="15">
    <w:abstractNumId w:val="11"/>
  </w:num>
  <w:num w:numId="16">
    <w:abstractNumId w:val="5"/>
    <w:lvlOverride w:ilvl="0">
      <w:startOverride w:val="10"/>
    </w:lvlOverride>
  </w:num>
  <w:num w:numId="17">
    <w:abstractNumId w:val="4"/>
  </w:num>
  <w:num w:numId="18">
    <w:abstractNumId w:val="1"/>
    <w:lvlOverride w:ilvl="0">
      <w:startOverride w:val="11"/>
    </w:lvlOverride>
  </w:num>
  <w:num w:numId="19">
    <w:abstractNumId w:val="15"/>
  </w:num>
  <w:num w:numId="20">
    <w:abstractNumId w:val="10"/>
  </w:num>
  <w:num w:numId="21">
    <w:abstractNumId w:val="24"/>
  </w:num>
  <w:num w:numId="22">
    <w:abstractNumId w:val="25"/>
  </w:num>
  <w:num w:numId="23">
    <w:abstractNumId w:val="18"/>
  </w:num>
  <w:num w:numId="24">
    <w:abstractNumId w:val="14"/>
  </w:num>
  <w:num w:numId="25">
    <w:abstractNumId w:val="13"/>
  </w:num>
  <w:num w:numId="26">
    <w:abstractNumId w:val="29"/>
  </w:num>
  <w:num w:numId="27">
    <w:abstractNumId w:val="21"/>
  </w:num>
  <w:num w:numId="28">
    <w:abstractNumId w:val="12"/>
  </w:num>
  <w:num w:numId="29">
    <w:abstractNumId w:val="9"/>
  </w:num>
  <w:num w:numId="30">
    <w:abstractNumId w:val="20"/>
  </w:num>
  <w:num w:numId="31">
    <w:abstractNumId w:val="2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752"/>
    <w:rsid w:val="0011200D"/>
    <w:rsid w:val="00244E4F"/>
    <w:rsid w:val="00284C62"/>
    <w:rsid w:val="002D210F"/>
    <w:rsid w:val="00487080"/>
    <w:rsid w:val="004A093F"/>
    <w:rsid w:val="005718DA"/>
    <w:rsid w:val="006343B4"/>
    <w:rsid w:val="00681FB2"/>
    <w:rsid w:val="007D7F33"/>
    <w:rsid w:val="00803BFC"/>
    <w:rsid w:val="00936F1C"/>
    <w:rsid w:val="00BA5095"/>
    <w:rsid w:val="00BD7619"/>
    <w:rsid w:val="00CA5B7A"/>
    <w:rsid w:val="00CB5D98"/>
    <w:rsid w:val="00E04B6D"/>
    <w:rsid w:val="00F164BA"/>
    <w:rsid w:val="00F65D7E"/>
    <w:rsid w:val="00FC7752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C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693</Characters>
  <Application>Microsoft Office Word</Application>
  <DocSecurity>0</DocSecurity>
  <Lines>5</Lines>
  <Paragraphs>1</Paragraphs>
  <ScaleCrop>false</ScaleCrop>
  <Company>Hewlett-Packard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13</cp:revision>
  <dcterms:created xsi:type="dcterms:W3CDTF">2016-11-09T09:07:00Z</dcterms:created>
  <dcterms:modified xsi:type="dcterms:W3CDTF">2016-12-13T13:51:00Z</dcterms:modified>
</cp:coreProperties>
</file>